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ACOG odstupuje od ACIP s odvolaním sa na obavy z vedeckej integrity</w:t>
      </w:r>
    </w:p>
    <w:p>
      <w:r>
        <w:t>Zdroj: MedPage Today</w:t>
      </w:r>
    </w:p>
    <w:p>
      <w:r>
        <w:t>Publikované: Wed, 25 Feb 2026 17:28:55 -0500</w:t>
      </w:r>
    </w:p>
    <w:p/>
    <w:p>
      <w:pPr>
        <w:pStyle w:val="Heading1"/>
      </w:pPr>
      <w:r>
        <w:t>Súhrn</w:t>
      </w:r>
    </w:p>
    <w:p>
      <w:r>
        <w:t>Americká akadémia pôrodníkov a gynekológov (ACOG) odstúpila od Poradného výboru CDC pre imunizačné postupy (ACIP) kvôli obavám z vedeckej integrity.[1] Nedávne zmeny v ACIP podnietili ACOG, aby sa stiahla ako styčná organizácia.[1] V tlačovej správe ACOG citovala číslo, ktoré signalizuje problémy s vedeckým prístupom.[1] ACIP, vymenovaný ministrom zdravotníctva USA, hlasoval 5. decembra 2025 v pomere osem ku trom za zrušenie odporúčania očkovania všetkých novorodencov proti hepatitíde B.[2] Nové odporúčanie zavádza individuálne rozhodovanie po konzultácii s lekárom u matiek s negatívnym testom, pričom nezaočkované deti majú čakať aspoň dva mesiace na prvú dávku.[2] Členovia ACIP sú prevažne osobnosti kritizované za nedostatok odborných znalostí a skeptický postoj k očkovaniu.[2] Prezidentka Americkej pediatrickej akadémie Susan J. Kresslyová označila zmenu za nezodpovednú, pretože môže viesť k väčšiemu počtu infekcií hepatitídou B u dojčiat.[2]</w:t>
      </w:r>
    </w:p>
    <w:p/>
    <w:p>
      <w:pPr>
        <w:jc w:val="center"/>
      </w:pPr>
      <w:r>
        <w:t>Vygenerované: 26.02.2026 01:00:33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