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In-utero oprava ťažkej spina bifida s kmeňovými bunkami je sľubná</w:t>
      </w:r>
    </w:p>
    <w:p>
      <w:r>
        <w:t>Zdroj: MedPage Today</w:t>
      </w:r>
    </w:p>
    <w:p>
      <w:r>
        <w:t>Publikované: Thu, 26 Feb 2026 18:30:00 -0500</w:t>
      </w:r>
    </w:p>
    <w:p/>
    <w:p>
      <w:pPr>
        <w:pStyle w:val="Heading1"/>
      </w:pPr>
      <w:r>
        <w:t>Súhrn</w:t>
      </w:r>
    </w:p>
    <w:p>
      <w:r>
        <w:t>Vedci z UC Davis uskutočnili prvú štúdiu na ľuďoch, v ktorej testovali bezpečnosť liečby spina bifidy pomocou kmeňových buniek počas prenatálnej chirurgickej operácie.[1] Štúdia zahŕňala šesť tehotných žien, ktorých plody mali diagnostikovanú myelomeningokélu – najzávažnejšiu formu spina bifidy.[3] Počas štandardnej fetálnej operácie chirurgovia aplikovali bunky z placenty (placenta-derived mesenchymal stem cells) priamo na exponovanú miechu plodu.[3] Všetci šiesti novorodenci narodení medzi júlom 2021 a decembrom 2022 mali intaktne zacelené chrbticové opravy bez príznakov infekcie, abnormálneho rastu tkaniva alebo tvorby nádorov.[1][5] MRI skeny po narodení potvrdili, že mozgové abnormality spojené so spina bifidou (herniácia mozgového kmeňa) sa úplne vrátili do normy u všetkých detí.[1][5] Štúdia nezaznamenala žiadne bezpečnostné obavy súvisiace s kmeňovými bunkami ani žiadne závažné nežiaduce účinky počas pozorovania.[1][5] Deti budú monitorované až do veku šiestich rokov, aby sa potvrdila dlhodobá bezpečnosť a zlepšenie mobility a kvality života.[5]</w:t>
      </w:r>
    </w:p>
    <w:p/>
    <w:p>
      <w:pPr>
        <w:jc w:val="center"/>
      </w:pPr>
      <w:r>
        <w:t>Vygenerované: 27.02.2026 02:00:36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