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Spinálny schwannóm vynechaný na lumbálnej MRI: kazuistika</w:t>
      </w:r>
    </w:p>
    <w:p>
      <w:r>
        <w:t>Zdroj: Frontiers Medicine</w:t>
      </w:r>
    </w:p>
    <w:p>
      <w:r>
        <w:t>Publikované: 2026-02-26T00:00:00Z</w:t>
      </w:r>
    </w:p>
    <w:p/>
    <w:p>
      <w:pPr>
        <w:pStyle w:val="Heading1"/>
      </w:pPr>
      <w:r>
        <w:t>Súhrn</w:t>
      </w:r>
    </w:p>
    <w:p>
      <w:r>
        <w:t>U 55-ročného muža trvala 9 mesiacov bolesť ľavého zadku a dolnej končatiny, spočiatku nesprávne diagnostikovaná ako hernia bedrovej platničky. Lumbálna MRI odhalila cystu pravého nervového koreňa L5, no príznaky sa zhoršili, vyšetrenie ukázalo ľavú paraspinálnu citlivosť, stupeň IV slabosť ľavej dolnej končatiny, hyperestéziu a pozitívne testy na zdvihnutie rovnej nohy. Selektívna blokáda nervového koreňa lokalizovala léziu do ľavého koreňa L5, kontrastná MRI identifikovala cystu fazetového kĺbu L4-5 so zápalom. Endoskopická resekcia Uni-portal Spinal Surgery (AUSS) s artroskopickou asistenciou potvrdila schwannóm histopatologicky. Po operácii sa bolesť na numerickej hodnotiacej stupnici (NRS) znížila zo 7 na 2 do 24 hodín, výtok nastal na 6. deň. Pri 2-mesačnom sledovaní symptómy úplne ustúpili. Prípad zdôrazňuje diagnostické úskalia lumbálneho schwannómu napodobňujúceho herniáciu disku alebo cystu a úlohu blokád nervových koreňov, kontrastnej MRI a histopatológie.</w:t>
      </w:r>
    </w:p>
    <w:p/>
    <w:p>
      <w:pPr>
        <w:jc w:val="center"/>
      </w:pPr>
      <w:r>
        <w:t>Vygenerované: 26.02.2026 08:01:50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