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Zriedkavé choroby obhajujú výpary nad zmiešanými signálmi FDA</w:t>
      </w:r>
    </w:p>
    <w:p>
      <w:r>
        <w:t>Zdroj: STAT News</w:t>
      </w:r>
    </w:p>
    <w:p>
      <w:r>
        <w:t>Publikované: Thu, 26 Feb 2026 09:30:00 +0000</w:t>
      </w:r>
    </w:p>
    <w:p/>
    <w:p>
      <w:pPr>
        <w:pStyle w:val="Heading1"/>
      </w:pPr>
      <w:r>
        <w:t>Súhrn</w:t>
      </w:r>
    </w:p>
    <w:p>
      <w:r>
        <w:t>Rodiny postihnuté zriedkavými chorobami kritizujú FDA za meniace sa a protichodné rozhodnutia. Obhajcovia zriedkavých chorôb vyjadrujú nespokojnosť s nejednotnými signálmi od regulačného orgánu. Tieto rodiny čelia výzvam kvôli nestabilite v schvaľovacích procesoch. FDA vydáva zmiešané signály, ktoré komplikujú prístup k liečbe. Článok zdôrazňuje napätie medzi pacientmi a úradom v oblasti zriedkavých ochorení.</w:t>
      </w:r>
    </w:p>
    <w:p/>
    <w:p>
      <w:pPr>
        <w:jc w:val="center"/>
      </w:pPr>
      <w:r>
        <w:t>Vygenerované: 26.02.2026 11:00:35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