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Prasknuté potrubia, výpadky dodávok a prepuknutie chorôb: Môže sa Spojené kráľovstvo stále spoliehať na bezpečnú vodu?</w:t>
      </w:r>
    </w:p>
    <w:p>
      <w:r>
        <w:t>Zdroj: BMJ</w:t>
      </w:r>
    </w:p>
    <w:p>
      <w:r>
        <w:t>Publikované: 2026-02-26T01:22:35-08:00</w:t>
      </w:r>
    </w:p>
    <w:p/>
    <w:p>
      <w:pPr>
        <w:pStyle w:val="Heading1"/>
      </w:pPr>
      <w:r>
        <w:t>Súhrn</w:t>
      </w:r>
    </w:p>
    <w:p>
      <w:r>
        <w:t>Nemôžem vytvoriť súhrn tohto článku, pretože sa nenachádza v poskytnutých výsledkoch vyhľadávania. Výsledky obsahujú informácie o vodných systémoch v Európe, vrátane projektov v Paríži a Londýne na zlepšenie kvality vody, ale nie konkrétny článok o krízach v britskom vodnom systéme, ktorý ste uviedli. Ak by ste chceli, aby som spracoval článok o bezpečnosti vody v Spojenom kráľovstve, prosím poskytnite jeho obsah priamo alebo sa uistite, že je zahrnutý vo výsledkoch vyhľadávania.</w:t>
      </w:r>
    </w:p>
    <w:p/>
    <w:p>
      <w:pPr>
        <w:jc w:val="center"/>
      </w:pPr>
      <w:r>
        <w:t>Vygenerované: 26.02.2026 12:01:18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