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Pojednávanie Casey Meansovej Cringeyho senátu by malo potopiť jej generálnu ponuku chirurga</w:t>
      </w:r>
    </w:p>
    <w:p>
      <w:r>
        <w:t>Zdroj: MedPage Today</w:t>
      </w:r>
    </w:p>
    <w:p>
      <w:r>
        <w:t>Publikované: Fri, 27 Feb 2026 15:23:33 -0500</w:t>
      </w:r>
    </w:p>
    <w:p/>
    <w:p>
      <w:pPr>
        <w:pStyle w:val="Heading1"/>
      </w:pPr>
      <w:r>
        <w:t>Súhrn</w:t>
      </w:r>
    </w:p>
    <w:p>
      <w:r>
        <w:t>Casey Means, MD, absolvovala 25. februára 2026 potvrdzovacie vypočúvanie pred senátnym výborom HELP na pozíciu generálneho chirurga.[1][6] Vypočúvanie bolo pôvodne naplánované na október, no odložilo sa kvôli pôrodu jej dieťaťa; je matkou 17-týždňového chlapca.[1][2] Počas vypočúvania vyjadrila názor, že vakcíny zachraňujú životy a podporuje vakcináciu, no odmietla priamo nabádať na očkovanie a zdôraznila, že každý by mal konzultovať s lekárom.[1] Na otázky senátora Cassidyho o očkovaní proti osýpkam v súvislosti s epidémiami odpovedala, že ide o individuálne rozhodnutie.[1][4] Senátor Sanders ju konfrontoval ohľadom vakcín a autizmu; uviedla, že medicína nevie, čo spôsobuje autizmus (podľa HHS 1 z 31 detí, predtým 1 z 150), a treba preskúmať všetky príčiny.[2] Senátorka Murray sa pýtala na jej tvrdenie, že Američania používajú antikoncepciu „ako bonbóny“, a senátorka Baldwin upozornila, že Means prijala peniaze za propagáciu zdravotných firiem a doplnkov.[4][5] Spoločnosť, ktorú propagovala, zaplatila 43 miliónov dolárov za porušenie False Claims Act a ona dostala 10 000 dolárov.[4][5]</w:t>
      </w:r>
    </w:p>
    <w:p/>
    <w:p>
      <w:pPr>
        <w:jc w:val="center"/>
      </w:pPr>
      <w:r>
        <w:t>Vygenerované: 27.02.2026 23:03:28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