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Zlepšené PFS pri pokročilej rakovine obličiek s antiangiogénnou kombináciou</w:t>
      </w:r>
    </w:p>
    <w:p>
      <w:r>
        <w:t>Zdroj: MedPage Today</w:t>
      </w:r>
    </w:p>
    <w:p>
      <w:r>
        <w:t>Publikované: Sat, 28 Feb 2026 10:00:00 -0500</w:t>
      </w:r>
    </w:p>
    <w:p/>
    <w:p>
      <w:pPr>
        <w:pStyle w:val="Heading1"/>
      </w:pPr>
      <w:r>
        <w:t>Súhrn</w:t>
      </w:r>
    </w:p>
    <w:p>
      <w:r>
        <w:t>Veľká randomizovaná štúdia ukázala, že dvojitá antiangiogénna liečba u predtým liečených pacientov s pokročilou rakovinou obličiek výrazne zlepšila prežitie bez progresie (PFS) oproti liečbe jedným liekom. Medián PFS sa zlepšil z 10,7 mesiaca pri monoterapii. Štúdia sa konala v San Franciscu a bola prezentovaná na MedPage Today. Dvojitá antiangiogénna kombinácia priniesla významný prínos v porovnaní s jediným antiangiogénnym liekom. Hlavné zistenie potvrdzuje lepšiu kontrolu ochorenia u pacientov s pokročilým štádiom.</w:t>
      </w:r>
    </w:p>
    <w:p/>
    <w:p>
      <w:pPr>
        <w:jc w:val="center"/>
      </w:pPr>
      <w:r>
        <w:t>Vygenerované: 28.02.2026 17:01:07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