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Imunoterapeutická kožná náplasť skrotí alergické reakcie na arašidy u detí</w:t>
      </w:r>
    </w:p>
    <w:p>
      <w:r>
        <w:t>Zdroj: MedPage Today</w:t>
      </w:r>
    </w:p>
    <w:p>
      <w:r>
        <w:t>Publikované: Mon, 02 Mar 2026 10:51:30 -0500</w:t>
      </w:r>
    </w:p>
    <w:p/>
    <w:p>
      <w:pPr>
        <w:pStyle w:val="Heading1"/>
      </w:pPr>
      <w:r>
        <w:t>Súhrn</w:t>
      </w:r>
    </w:p>
    <w:p>
      <w:r>
        <w:t>Imunoterapeutická kožná náplasť zvýšila podiel detí vo veku 4 až 7 rokov, ktoré dokázali tolerovať dávku arašidového proteínu. Štúdia prebehla v III. fáze s názvom VITESSE. Ide o imunoterapiu alergie na arašidy poskytnutú prostredníctvom skúmanej kožnej náplasti. Tá skrotila alergické reakcie u detí. Štúdia sa konala vo Philadelphii a bola publikovaná na MedPage Today. Hlavné zistenie je vyššia tolerancia arašidového proteínu po liečbe.</w:t>
      </w:r>
    </w:p>
    <w:p/>
    <w:p>
      <w:pPr>
        <w:jc w:val="center"/>
      </w:pPr>
      <w:r>
        <w:t>Vygenerované: 02.03.2026 18:01:25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