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Liečba achondroplázie u detí schválená raz týždenne</w:t>
      </w:r>
    </w:p>
    <w:p>
      <w:r>
        <w:t>Zdroj: MedPage Today</w:t>
      </w:r>
    </w:p>
    <w:p>
      <w:r>
        <w:t>Publikované: Mon, 02 Mar 2026 14:09:49 -0500</w:t>
      </w:r>
    </w:p>
    <w:p/>
    <w:p>
      <w:pPr>
        <w:pStyle w:val="Heading1"/>
      </w:pPr>
      <w:r>
        <w:t>Súhrn</w:t>
      </w:r>
    </w:p>
    <w:p>
      <w:r>
        <w:t>FDA schválila liek navepegritid (Yuviwel) na liečbu achondroplázie u detí vo veku 2 rokov a staršie[1]. Achondroplázia je najbežnejšia forma nanizmu[1]. Liek sa podáva raz týždenne a patrí do skupiny prekurzorov natriuretického peptidu typu C (CNP)[1]. Účelom liečby je zvýšiť lineárny rast u pediatrických pacientov s achondropláziou, ktorí majú otvorené epifýzy (rastové zóny kostí)[1]. Schválenie vydala FDA 27. februára 2026[1]. Vývojárom lieku je spoločnosť Ascendis Pharma[1].</w:t>
      </w:r>
    </w:p>
    <w:p/>
    <w:p>
      <w:pPr>
        <w:jc w:val="center"/>
      </w:pPr>
      <w:r>
        <w:t>Vygenerované: 02.03.2026 22:01:17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