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Laserom vytlačený hydrogélový implantát by mohol zmeniť opravu kosti</w:t>
      </w:r>
    </w:p>
    <w:p>
      <w:r>
        <w:t>Zdroj: ScienceDaily Health</w:t>
      </w:r>
    </w:p>
    <w:p>
      <w:r>
        <w:t>Publikované: Tue, 03 Mar 2026 12:31:18 EST</w:t>
      </w:r>
    </w:p>
    <w:p/>
    <w:p>
      <w:pPr>
        <w:pStyle w:val="Heading1"/>
      </w:pPr>
      <w:r>
        <w:t>Súhrn</w:t>
      </w:r>
    </w:p>
    <w:p>
      <w:r>
        <w:t>Výskumníci z ETH Zurich vyvinuli nový hydrogélový implantát na opravu vážnych zlomenín kostí, kde tradičné metódy ako autogréfy alebo kovové implantáty majú nevýhody, vrátane potreby ďalšej operácie či straty stability[1][2][3]. Hydrogél pozostáva z 97 percent vody a 3 percent biokompatibilného polyméru a napodobňuje mäkkosť kosti v počiatočnej fáze hojenia[2][3]. Pomocou lasera s technológiou dvojfotonovej mikrofabrikácie sa doňho tlačia štruktúry podobné kostiam s rozlíšením až 500 nanometrov, čo je tisíckrát tenšie ako ľudský vlas[1][2][3]. Proces dosahuje svetový rekord v rýchlosti štruktúrovania hydrogélu – až 400 milimetrov za sekundu[1][2][3]. Špeciálne navrhnutá spojovacia molekula umožňuje okamžité tuhnutie ožiarených častí lasером, zatiaľ čo neožiarené časti sa vymyjú[2][3]. Hydrogél sa postupne rozpúšťa v tele a podporuje kolonizáciu kostnými bunkami, čím zlepšuje hojenie[1][2][3]. Štúdia o tomto vývoji bola publikovaná v časopise Advanced Materials[3].</w:t>
      </w:r>
    </w:p>
    <w:p/>
    <w:p>
      <w:pPr>
        <w:jc w:val="center"/>
      </w:pPr>
      <w:r>
        <w:t>Vygenerované: 04.03.2026 04:00:54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