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Michael Woods Haslett</w:t>
      </w:r>
    </w:p>
    <w:p>
      <w:r>
        <w:t>Zdroj: BMJ</w:t>
      </w:r>
    </w:p>
    <w:p>
      <w:r>
        <w:t>Publikované: 2026-03-03T02:01:31-08:00</w:t>
      </w:r>
    </w:p>
    <w:p/>
    <w:p>
      <w:pPr>
        <w:pStyle w:val="Heading1"/>
      </w:pPr>
      <w:r>
        <w:t>Súhrn</w:t>
      </w:r>
    </w:p>
    <w:p>
      <w:r>
        <w:t>Michael Woods Haslett sa narodil v nemocnici St Mary’s v Paddingtone a svoje rané roky strávil v Londýne. V roku 1940 bol evakuovaný do Montrealu a do Spojeného kráľovstva sa vrátil v roku 1944. Získal štipendium na Winchester College a študoval medicínu na King’s College Cambridge. Klinické roky absolvoval v nemocnici Middlesex a kvalifikáciu získal v roku 1957. Vykonával domáce práce v nemocniciach Middlesex a Ipswich a pôrodníctvo a gynekológiu v Manchestri Royal Infirmary. Od roku 1959 vykonával všeobecnú prax v Poulton-le-Fylde v chirurgii v Lockwoode až do odchodu do dôchodku v roku 1994. S Isobel sa stretol v roku 1953 na dovolenke. S Isobel zdieľali lásku k horám, trávili čas na rodinnej chate v Lake District a dokončovali Wainwrightove a Wainwrightove odľahlé časti sprevádzané radom labradorov.</w:t>
      </w:r>
    </w:p>
    <w:p/>
    <w:p>
      <w:pPr>
        <w:jc w:val="center"/>
      </w:pPr>
      <w:r>
        <w:t>Vygenerované: 03.03.2026 16:02:13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