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Zákonodarcovia vo Virgínii presadzujú nový prístup k cenovej rade liekov na predpis</w:t>
      </w:r>
    </w:p>
    <w:p>
      <w:r>
        <w:t>Zdroj: STAT News</w:t>
      </w:r>
    </w:p>
    <w:p>
      <w:r>
        <w:t>Publikované: Tue, 03 Mar 2026 20:36:31 +0000</w:t>
      </w:r>
    </w:p>
    <w:p/>
    <w:p>
      <w:pPr>
        <w:pStyle w:val="Heading1"/>
      </w:pPr>
      <w:r>
        <w:t>Súhrn</w:t>
      </w:r>
    </w:p>
    <w:p>
      <w:r>
        <w:t>Zákonodarcovia vo Virgínii presadzujú vytvorenie Rady pre cenovú dostupnosť liekov na predpis (Prescription Drug Affordability Board), ktorá má chrániť obyvateľov štátu a stakeholderov v zdravotníctve pred vysokými nákladmi na lieky.[1][6] Rada musí zasadať verejne najmenej štyrikrát ročne, členovia musia zverejňovať konflikty záujmov a rada má podporu stakeholder rady pri rozhodovaní.[1] Rada bude vykonávať preskúmania cenovej dostupnosti vybraných liekov predávaných vo Virgínii a stanoví hornú hranicu platby pre tie, ktoré označí za nedostupné.[1][7] Tieto limity platia pre štátom sponzorované a regulované zdravotné plány od 31. decembra 2026.[1] Legislatíva má fiskálny dopad: na jej realizáciu je navrhnutých 350 000 USD v prvom roku a 644 000 USD v druhom roku z obecného fondu.[9] Senát Virgínie schválil návrh zákona SB 271 a Snemovňa reprezentantov HB 483, ktoré zavádzajú túto radu s právomocou stanoviť horné platobné limity.[1][5][7] Podľa zástancov ide o nový prístup, ktorý ide ďalej ako snahy v iných štátoch ako Washington alebo Colorado.[1][3]</w:t>
      </w:r>
    </w:p>
    <w:p/>
    <w:p>
      <w:pPr>
        <w:jc w:val="center"/>
      </w:pPr>
      <w:r>
        <w:t>Vygenerované: 03.03.2026 22:00:46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