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Čo je najvyššou prioritou pre starších dospelých s pokročilou rakovinou?</w:t>
      </w:r>
    </w:p>
    <w:p>
      <w:r>
        <w:t>Zdroj: MedPage Today</w:t>
      </w:r>
    </w:p>
    <w:p>
      <w:r>
        <w:t>Publikované: Thu, 05 Mar 2026 11:00:00 -0500</w:t>
      </w:r>
    </w:p>
    <w:p/>
    <w:p>
      <w:pPr>
        <w:pStyle w:val="Heading1"/>
      </w:pPr>
      <w:r>
        <w:t>Súhrn</w:t>
      </w:r>
    </w:p>
    <w:p>
      <w:r>
        <w:t>Ľutujeme, ale v poskytnutých výsledkoch vyhľadávania sa nenachádza článok z MedPage Today s názvom "What's the Top Priority for Older Adults With Advanced Cancer?" Výsledky vyhľadávania obsahujú články z českých zdravotníckych portálov (Tribune.cz, Linkos.cz a ďalších), ktoré sa zaoberajú inými témami, ako sú imunoterapia, paliatívna starostlivosť a rôzne druhy rakoviny, ale nie konkrétny článok, ktorý ste požiadali zhrnúť. Aby som mohol vytvoriť presný a faktický súhrn podľa vašich požiadaviek, potreboval by som prístup k úplnému textu spomínaného článku.</w:t>
      </w:r>
    </w:p>
    <w:p/>
    <w:p>
      <w:pPr>
        <w:jc w:val="center"/>
      </w:pPr>
      <w:r>
        <w:t>Vygenerované: 05.03.2026 18:00:58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