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Zmenili hodiny bejzbalu riziko zranenia hráčov?</w:t>
      </w:r>
    </w:p>
    <w:p>
      <w:r>
        <w:t>Zdroj: MedPage Today</w:t>
      </w:r>
    </w:p>
    <w:p>
      <w:r>
        <w:t>Publikované: Thu, 05 Mar 2026 12:50:44 -0500</w:t>
      </w:r>
    </w:p>
    <w:p/>
    <w:p>
      <w:pPr>
        <w:pStyle w:val="Heading1"/>
      </w:pPr>
      <w:r>
        <w:t>Súhrn</w:t>
      </w:r>
    </w:p>
    <w:p>
      <w:r>
        <w:t>Nová štúdia skúmala vplyv hodín na ihrisku (pitch clock) v Major League Baseball na riziko zranení vrchných nadhadzovačov. Po zavedení pravidla v roku 2023 sa percento zranených nadhadzovačov znížilo z 50,4 % v období pred zavedením (2021-2022) na 39,3 % po zavedení (2023-2024), s štatistickou významnosťou (P = 0,003).[1][2] Priemerný čas do prvého zranenia sa predĺžil z 142,8 dní na 160,9 dní (P &lt; 0,001).[1][2] Nebol zaznamenaný významný nárast lakťových zranení.[1][2] Štúdia porovnávala údaje o celkovom počte nadhodení, nadhadzovaných smenách, počte postavených sa pálkarov a muskuloskeletálnych zraneniach u 200 najviac hrajúcich nadhadzovačov.[2] Zistenia naznačujú, že pitch clock nezvýšil krátkodobé riziko zranení.[1][2] Je potrebný ďalší výskum na posúdenie dlhodobých účinkov.[1][2]</w:t>
      </w:r>
    </w:p>
    <w:p/>
    <w:p>
      <w:pPr>
        <w:jc w:val="center"/>
      </w:pPr>
      <w:r>
        <w:t>Vygenerované: 05.03.2026 20:00:51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