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Vývoj a hodnotenie účinnosti školiaceho programu založeného na kompetenciách pre sestry na detských operačných sálach</w:t>
      </w:r>
    </w:p>
    <w:p>
      <w:r>
        <w:t>Zdroj: Frontiers Medicine</w:t>
      </w:r>
    </w:p>
    <w:p>
      <w:r>
        <w:t>Publikované: 2026-03-06T00:00:00Z</w:t>
      </w:r>
    </w:p>
    <w:p/>
    <w:p>
      <w:pPr>
        <w:pStyle w:val="Heading1"/>
      </w:pPr>
      <w:r>
        <w:t>Súhrn</w:t>
      </w:r>
    </w:p>
    <w:p>
      <w:r>
        <w:t>Štúdia skúmala vývoj a účinnosť špeciálneho školiaceho programu pre sestry pracujúce na detských operačných sálach. Program bol vytvorený pomocou metódy Delphi s účasťou 15 odborníkov a testovaný na 40 nových sestier z pediatrickej nemocnice v Šanghaji, ktoré boli náhodne rozdelené do dvoch skupín. Experimentálna skupina absolvovala 8-týždňový program založený na kompetenciách, ktorý zahŕňal simulácie scenárov, učenie sa na základe prípadov a workshopy, zatiaľ čo kontrolná skupina dostala tradičný individuálny mentoring. Sestry zo skupiny s novým programom dosiahli výrazne lepšie výsledky: vyššie skóre v teoretických vedomostiach (88,52 vs. 80,23 bodov), praktických zručnostiach (85,22 vs. 78,36 bodov), celkovej pracovnej kompetencii (82,72 vs. 71,82 bodov) a sebaúčinnosti (26,52 vs. 21,42 bodov). Štúdia dospela k záveru, že systematický tréningový program založený na kompetenciách je účinnejší ako tradičný mentoring pri príprave nových sestier na špecializované detské chirurgické zariadenia.</w:t>
      </w:r>
    </w:p>
    <w:p/>
    <w:p>
      <w:pPr>
        <w:jc w:val="center"/>
      </w:pPr>
      <w:r>
        <w:t>Vygenerované: 06.03.2026 07:00:41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