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J&amp;J oznamuje schválenie kombinácie Tecvayli-Darzalex od FDA pre mnohopočetný myelóm</w:t>
      </w:r>
    </w:p>
    <w:p>
      <w:r>
        <w:t>Zdroj: Pharmaceutical Technology</w:t>
      </w:r>
    </w:p>
    <w:p>
      <w:r>
        <w:t>Publikované: Fri, 06 Mar 2026 11:12:41 +0000</w:t>
      </w:r>
    </w:p>
    <w:p/>
    <w:p>
      <w:pPr>
        <w:pStyle w:val="Heading1"/>
      </w:pPr>
      <w:r>
        <w:t>Súhrn</w:t>
      </w:r>
    </w:p>
    <w:p>
      <w:r>
        <w:t>Johnson &amp; Johnson oznámila schválenie kombinácie liekov Tecvayli a Darzalex Faspro americkým Úradom pre kontrolu potravín a liekov (FDA) pre dospelých pacientov s relabujúcim alebo refrakterným mnohopočetným myelómom (RRMM).[1][2] Táto kombinácia je určená pre pacientov, ktorí už absolvovali predchádzajúcu liečbu. Schválenie vychádza z výsledkov štúdie fázy III MajesTEC-3, ktorá preukázala významné zlepšenie prežívania bez progresie a celkového prežívania v porovnaní so štandardnou liečbou v druhej línii terapie.[4][5][7] Kombinácia Tecvayli (teclistamab) a Darzalex Faspro (daratumumab a hyaluronidáza-fihj) je prvou hotovou imunoterapiou, ktorá dosiahla tieto výsledky u relabujúcich pacientov.[5] Tecvayli je bispecifický engager T-buniek zameraný na BCMA, zatiaľ čo Darzalex Faspro je protilátka proti CD38.[2][4] Bezpečnostný profil kombinácie zodpovedá profilom jednotlivých liekov v monoterapii.[4] Tieto lieky sú už schválené v Európe pre rôzne indikácie pri mnohopočetnom myelóme.[5]</w:t>
      </w:r>
    </w:p>
    <w:p/>
    <w:p>
      <w:pPr>
        <w:jc w:val="center"/>
      </w:pPr>
      <w:r>
        <w:t>Vygenerované: 06.03.2026 13:01:27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