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Finančný dôvod, prečo ma rodičia prosia, aby som u ich detí diagnostikoval autizmus</w:t>
      </w:r>
    </w:p>
    <w:p>
      <w:r>
        <w:t>Zdroj: STAT News</w:t>
      </w:r>
    </w:p>
    <w:p>
      <w:r>
        <w:t>Publikované: Mon, 09 Mar 2026 08:30:00 +0000</w:t>
      </w:r>
    </w:p>
    <w:p/>
    <w:p>
      <w:pPr>
        <w:pStyle w:val="Heading1"/>
      </w:pPr>
      <w:r>
        <w:t>Súhrn</w:t>
      </w:r>
    </w:p>
    <w:p>
      <w:r>
        <w:t>Lawrence Diller je detský lekár zaoberajúci sa správaním a vývojom detí. Rodičia ho často žiadajú, aby diagnostikoval u ich detí autizmus. Podľa názvu článku ide o finančný dôvod tohto tlaku. Diller pokračuje v skúmaní širokého používania psychiatrických liekov u detí v USA, kde sa takéto lieky používajú viac ako v inej krajine sveta[1]. Spoločnosť sa stala netolerantnou k menším rozdielom v správaní a výkone detí, ktoré boli kedysi považované za normálne[1]. Tieto rozdiely sa dnes často berú ako psychiatrické poruchy vyžadujúce diagnózu a liečbu liekmi[1]. Farmaceutický priemysel ovplyvňuje pohľad na detské poruchy a lieky, čím získava veľké zisky[1].</w:t>
      </w:r>
    </w:p>
    <w:p/>
    <w:p>
      <w:pPr>
        <w:jc w:val="center"/>
      </w:pPr>
      <w:r>
        <w:t>Vygenerované: 09.03.2026 10:01:15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