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Vírusy prenášané komármi, nádeje prenášané vakcínami</w:t>
      </w:r>
    </w:p>
    <w:p>
      <w:r>
        <w:t>Zdroj: Nature Medicine</w:t>
      </w:r>
    </w:p>
    <w:p>
      <w:r>
        <w:t>Publikované: 2026-03-09</w:t>
      </w:r>
    </w:p>
    <w:p/>
    <w:p>
      <w:pPr>
        <w:pStyle w:val="Heading1"/>
      </w:pPr>
      <w:r>
        <w:t>Súhrn</w:t>
      </w:r>
    </w:p>
    <w:p>
      <w:r>
        <w:t>Choroby prenášané komármi, ako chikungunya, horúčka dengue, žltá zimnica a vírus Zika, sa šíria urbanizáciou, cestovaním a klimatickými zmenami. Cieľom novej generácie vakcín, testov a nástrojov verejného zdravia je udržať náskok pred týmito hrozbami. Článok bol publikovaný v Nature Medicine online 9. marca 2026 s doi:10.1038/d41591-026-00014-6. Tieto vírusy predstavujú rastúce riziko v dôsledku zmien prostredia a mobility ľudí. Nové vakcíny a diagnostické testy sú kľúčové na prevenciu šírenia. Nástroje verejného zdravia pomáhajú kontrolovať epidémie v rizikových oblastiach.</w:t>
      </w:r>
    </w:p>
    <w:p/>
    <w:p>
      <w:pPr>
        <w:jc w:val="center"/>
      </w:pPr>
      <w:r>
        <w:t>Vygenerované: 09.03.2026 12:00:45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