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Spočítajte si to: Najímanie ďalších lekárov primárnej starostlivosti prináša mnoho výhod</w:t>
      </w:r>
    </w:p>
    <w:p>
      <w:r>
        <w:t>Zdroj: MedPage Today</w:t>
      </w:r>
    </w:p>
    <w:p>
      <w:r>
        <w:t>Publikované: Mon, 09 Mar 2026 13:01:43 -0400</w:t>
      </w:r>
    </w:p>
    <w:p/>
    <w:p>
      <w:pPr>
        <w:pStyle w:val="Heading1"/>
      </w:pPr>
      <w:r>
        <w:t>Súhrn</w:t>
      </w:r>
    </w:p>
    <w:p>
      <w:r>
        <w:t>Článok diskutuje o nákladoch a výhodách zamestnávania nových lekárov primárnej starostlivosti v kontexte končiaceho akademického roka, keď absolventi hľadajú prácu. Podľa správy Doximity stúpol plat lekárov v tomto roku o 3,8 %, čo je viac ako dvojnásobok oproti vlaňajšiemu nárastu 1,5 %, no v oboch rokoch zaostával za infláciou okolo 6 %. Mužskí lekári zarábajú v priemere o 122 000 dolárov ročne viac ako ženy a počas kariéry o 2 milióny dolárov viac. Internisti majú priemerný plat 295 607 dolárov ročne, rodinní lekári 273 865 dolárov. Medzi 40 000 opytnými lekármi odišlo počas pandémie viac ako 1 % do predčasného dôchodku, čo zaťažuje zostávajúcich. Viac ako 73 % lekárov sa cíti prepracovaných a 50 % zvažuje zmenu zamestnania. Medzi mladými lekármi do 40 rokov dosahovali primárni lekári v roku 2020 priemerný plat 242 000 dolárov a špecialisti 344 000 dolárov, podobné ako v roku 2019. Samostatne praktizujúci lekári v ambulanciách zarábali priemerne 305 000 dolárov, v nemocniciach 295 000 dolárov.</w:t>
      </w:r>
    </w:p>
    <w:p/>
    <w:p>
      <w:pPr>
        <w:jc w:val="center"/>
      </w:pPr>
      <w:r>
        <w:t>Vygenerované: 09.03.2026 19:01:00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