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Sondované úmrtia darcov plazmy; Doc AI Use Doubles; Súdny spor o podvod Aetna Medicare urovnaný</w:t>
      </w:r>
    </w:p>
    <w:p>
      <w:r>
        <w:t>Zdroj: MedPage Today</w:t>
      </w:r>
    </w:p>
    <w:p>
      <w:r>
        <w:t>Publikované: Thu, 12 Mar 2026 09:30:47 -0400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"Plasma Donor Deaths Probed; Doc AI Use Doubles; Aetna Medicare Fraud Lawsuit Settled" z MedPage Today. Výsledky vyhľadávania obsahujú len čiastočný úryvok z tohto článku (názov a krátky úvod), ale nie celý obsah potrebný na vytvorenie faktického súhrnu. Bez úplného textu článku nemôžem overiť jednotlivé tvrdenia a poskytnúť presný súhrn v súlade s vašimi požiadavkami na overené fakty a konkrétne údaje. Na vytvorenie súhrnu by som potreboval prístup k úplnému textu článku.</w:t>
      </w:r>
    </w:p>
    <w:p/>
    <w:p>
      <w:pPr>
        <w:jc w:val="center"/>
      </w:pPr>
      <w:r>
        <w:t>Vygenerované: 12.03.2026 16:01:03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