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Najprv online: Skok vpred do...čoho? Rozhovor JAMA+ AI s Robertom Wachterom, MD, a trendy Psilocybínu v štátoch, ktoré dekriminalizovali používanie</w:t>
      </w:r>
    </w:p>
    <w:p>
      <w:r>
        <w:t>Zdroj: Email Newsletter</w:t>
      </w:r>
    </w:p>
    <w:p>
      <w:r>
        <w:t>Publikované: Thu, 12 Mar 2026 13:46:07 -0500 (CDT)</w:t>
      </w:r>
    </w:p>
    <w:p/>
    <w:p>
      <w:pPr>
        <w:pStyle w:val="Heading1"/>
      </w:pPr>
      <w:r>
        <w:t>Súhrn</w:t>
      </w:r>
    </w:p>
    <w:p>
      <w:r>
        <w:t>zdravotníckeho článku: Článok z JAMA (Journal of the American Medical Association) obsahuje rôzne medicínske informácie a diskusie. Upozorňuje na rozhovor s Robertom M. Wachterom, MD, o budúcnosti lekárskej praxe. Obsahuje výskumnú štúdiu o trendoch užívania psilocybínu v štátoch, ktoré dekriminalizovali jeho užívanie. Ďalej sa venuje téme zdravia žien a kritike modernej medicíny. Ponúka CME (Continuous Medical Education) článok o cystickej fibróze. Medzi ďalšie témy patrí alergia na arašidy a personalizácia liečby antidepresívami pri závažnej depresívnej poruche.</w:t>
      </w:r>
    </w:p>
    <w:p/>
    <w:p>
      <w:pPr>
        <w:jc w:val="center"/>
      </w:pPr>
      <w:r>
        <w:t>Vygenerované: 12.03.2026 20:08:43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