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Biely dom sa zaoberal cenami liekov za „najvýhodnejšie krajiny“ napriek chladnému prijatiu Kongresu</w:t>
      </w:r>
    </w:p>
    <w:p>
      <w:r>
        <w:t>Zdroj: STAT News</w:t>
      </w:r>
    </w:p>
    <w:p>
      <w:r>
        <w:t>Publikované: Tue, 17 Mar 2026 08:30:00 +0000</w:t>
      </w:r>
    </w:p>
    <w:p/>
    <w:p>
      <w:pPr>
        <w:pStyle w:val="Heading1"/>
      </w:pPr>
      <w:r>
        <w:t>Súhrn</w:t>
      </w:r>
    </w:p>
    <w:p>
      <w:r>
        <w:t>Biely dom pokračuje v presadzovaní modelu cien liekov „najvýhodnejšej krajiny“ (MFN), ktorý má zabezpečiť Američanom ceny porovnateľné s tými v iných rozvinutých krajinách[1][2]. Napriek chladnému prijatiu zo strany Kongresu sa snaží zintenzívniť tlak na zákonodarcov, aby schválili tento návrh[originálny článok]. Prezident Trump podpísal 12. mája 2025 výkonný príkaz na zavedenie MFN cien a 31. júla 2025 poslal listy farmaceutickým firmám s požiadavkami na zníženie cien[2][4]. Do konca roka 2025 uzavrelo 16 výrobcov dobrovoľné dohody o MFN cenách pre vysokonákladové lieky, ktoré platia pre štátne programy Medicaid a spotrebiteľov platúcich v hotovosti[3]. Príklady znížení zahŕňajú liek Januvia od Mercku z 330 na 100 dolárov, Mayzent od Novartisu z 9 987 na 1 137 dolárov, Ozempic a Wegovy z približne 1 000–1 350 na 350 dolárov mesačne cez TrumpRx[2][4][7]. Tieto dohody tiež zabezpečujú MFN ceny pre nové lieky a repatriáciu zahraničných príjmov do USA[2][6]. V „Great Healthcare Plan“ z 15. januára 2026 Biely dom navrhuje kodifikovať tieto dohody zákonom[3][5][7].</w:t>
      </w:r>
    </w:p>
    <w:p/>
    <w:p>
      <w:pPr>
        <w:jc w:val="center"/>
      </w:pPr>
      <w:r>
        <w:t>Vygenerované: 17.03.2026 10:04:04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