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Ohnisko spojené s čedarovým syrom vyrobeným zo surového mlieka 7</w:t>
      </w:r>
    </w:p>
    <w:p>
      <w:r>
        <w:t>Zdroj: MedPage Today</w:t>
      </w:r>
    </w:p>
    <w:p>
      <w:r>
        <w:t>Publikované: Tue, 17 Mar 2026 10:19:44 -0400</w:t>
      </w:r>
    </w:p>
    <w:p/>
    <w:p>
      <w:pPr>
        <w:pStyle w:val="Heading1"/>
      </w:pPr>
      <w:r>
        <w:t>Súhrn</w:t>
      </w:r>
    </w:p>
    <w:p>
      <w:r>
        <w:t>Najmenej sedem ľudí v troch štátoch – Kalifornii (5 prípadov), Floride (1) a Texase (1) – sa nakazilo kmeňom E. coli O157:H7 spojeným s čedarovým syrom RAW FARM vyrobeným zo surového mlieka[1][2][3]. Choroby sa vyskytli od 1. septembra 2025 do 13. februára 2026[3]. Štyria z siedmich pacientov sú deti do 3 rokov a dvaja boli hospitalizovaní, žiadne úmrtia ani prípady hemolyticko-uremického syndrómu neboli hlásené[3]. Všetci traja vypočúvaní pacienti (100 %) potvrdili konzumáciu čedarového syra značky RAW FARM[2][3]. Genómová sekvenácia izolátov E. coli ukázala, že sú geneticky veľmi podobné, čo naznačuje spoločný zdroj infekcie[3]. FDA a CDC označili tento syr za pravdepodobný zdroj ohniska na základe epidemiologických dôkazov[2][3]. FDA odporučila dobrovoľné stiahnutie produktov z trhu, firma RAW FARM to odmietla a žiadne testované vzorky syra neboli pozitívne na E. coli[2][3]. Vyšetrovanie pokračuje, štáty testujú vzorky produktov[3].</w:t>
      </w:r>
    </w:p>
    <w:p/>
    <w:p>
      <w:pPr>
        <w:jc w:val="center"/>
      </w:pPr>
      <w:r>
        <w:t>Vygenerované: 17.03.2026 17:01:34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