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Terapeutická účinnosť a bezpečnosť injekčnej plazmy bohatej na krvné doštičky u žien so stresovou inkontinenciou moču: systematický prehľad a metaanalýza</w:t>
      </w:r>
    </w:p>
    <w:p>
      <w:r>
        <w:t>Zdroj: Frontiers Medicine</w:t>
      </w:r>
    </w:p>
    <w:p>
      <w:r>
        <w:t>Publikované: 2026-03-18T00:00:00Z</w:t>
      </w:r>
    </w:p>
    <w:p/>
    <w:p>
      <w:pPr>
        <w:pStyle w:val="Heading1"/>
      </w:pPr>
      <w:r>
        <w:t>Súhrn</w:t>
      </w:r>
    </w:p>
    <w:p>
      <w:r>
        <w:t>Systematický prehľad a metaanalýza zhodnotili účinnosť a bezpečnosť injekcií plazmy bohatej na krvné doštičky (PRP) u žien so stresovou inkontinenciou moču (SUI). Zahrnuli osem štúdií (tri randomizované kontrolované a päť kvázi-experimentálnych) s celkovo 257 pacientkami. PRP významne zlepšila závažnosť symptómov, s poklesom skóre UDI-6 a ICIQ-SF po 1–3 mesiacoch. Urodynamické parametre ukázali zvýšenie abdominálneho tlaku v bode úniku o 51,07 (95 % CI: 36,21–65,93; p &lt; 0,0001), pričom dĺžka funkčného profilu sa nezmenila. Skóre kvality života (IIQ-7, ICIQ-SF) sa konzistentne zlepšilo. Nežiaduce udalosti boli mierne, spontánne vymizli a neboli hlásené závažné komplikácie. PRP preukázala sľubnú krátkodobú účinnosť pri znižovaní symptómov a zlepšení kvality života s priaznivým bezpečnostným profilom. Na overenie dlhodobej účinnosti sú potrebné väčšie štandardizované randomizované štúdie s dlhším sledovaním.</w:t>
      </w:r>
    </w:p>
    <w:p/>
    <w:p>
      <w:pPr>
        <w:jc w:val="center"/>
      </w:pPr>
      <w:r>
        <w:t>Vygenerované: 18.03.2026 08:00:54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