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STAT+: Zákonodarca v Marylande chce, aby farmaceutické a pacientske skupiny zverejnili väzby na kampane na zvyšovanie povedomia o chorobách</w:t>
      </w:r>
    </w:p>
    <w:p>
      <w:r>
        <w:t>Zdroj: STAT News</w:t>
      </w:r>
    </w:p>
    <w:p>
      <w:r>
        <w:t>Publikované: Wed, 18 Mar 2026 18:34:15 +0000</w:t>
      </w:r>
    </w:p>
    <w:p/>
    <w:p>
      <w:pPr>
        <w:pStyle w:val="Heading1"/>
      </w:pPr>
      <w:r>
        <w:t>Súhrn</w:t>
      </w:r>
    </w:p>
    <w:p>
      <w:r>
        <w:t>Zákonodarca v štáte Maryland navrhol zákon, ktorý by vyžadoval od výrobcov liekov zverejnenie väzieb na kampane na zvyšovanie povedomia o chorobách. Návrh zákona bol zavedený v zákonodarnom zbore Marylandu. Tento návrh sa zameriava na farmaceutické spoločnosti a pacientske skupiny. Cieľom je transparentnosť v súvislosti s kampaniami zameranými na verejné povedomie o ochoreniach. Zákon by nútil tieto subjekty k zverejneniu svojich vzťahov. Článok neuvádza ďalšie detaily o stave návrhu ani štatistiky.</w:t>
      </w:r>
    </w:p>
    <w:p/>
    <w:p>
      <w:pPr>
        <w:jc w:val="center"/>
      </w:pPr>
      <w:r>
        <w:t>Vygenerované: 18.03.2026 20:00:38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