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Rezanie sladkých jedál neznižuje chuť do jedla ani nezlepšuje zdravie</w:t>
      </w:r>
    </w:p>
    <w:p>
      <w:r>
        <w:t>Zdroj: ScienceDaily Health</w:t>
      </w:r>
    </w:p>
    <w:p>
      <w:r>
        <w:t>Publikované: Thu, 19 Mar 2026 06:57:52 EDT</w:t>
      </w:r>
    </w:p>
    <w:p/>
    <w:p>
      <w:pPr>
        <w:pStyle w:val="Heading1"/>
      </w:pPr>
      <w:r>
        <w:t>Súhrn</w:t>
      </w:r>
    </w:p>
    <w:p>
      <w:r>
        <w:t>Nová klinická štúdia ukázala, že zmena sladkosti v strave neovplyvňuje preferencie pre sladké jedlá. Štúdia zahŕňala 180 účastníkov rozdelených do troch skupín: s vysokou, nízkou alebo strednou sladkosťou v strave, kde sladkosť pochádzala z cukru, prírodných zdrojov a nízkokalorických sladidiel[1][2][4]. Po šiestich mesiacoch neboli medzi skupinami významné rozdiely v preferenciách na sladkosť, hmotnosti ani v ukazovateľoch rizika srdcových ochorení a diabetu[1][2]. Vedci kontrolovali účastníkov po jednom, troch a šiestich mesiacoch meraním preferencií, hmotnosti a vzoriek krvi a moču[1][2][4]. Účastníci sa časom vrátili k pôvodnej konzumácii sladkých jedál[1][2][4]. Výsledky naznačujú, že verejné odporúčania by sa mali zamerať na zníženie cukru a kalórií namiesto sladkosti[1][2][5]. Štúdia vyšla v American Journal of Clinical Nutrition a uskutočnila ju Wageningen University a Bournemouth University[1][2].</w:t>
      </w:r>
    </w:p>
    <w:p/>
    <w:p>
      <w:pPr>
        <w:jc w:val="center"/>
      </w:pPr>
      <w:r>
        <w:t>Vygenerované: 19.03.2026 14:00:51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