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Neablatívna liečba BPH/LUTS dosahuje rýchle a trvalé zlepšenia</w:t>
      </w:r>
    </w:p>
    <w:p>
      <w:r>
        <w:t>Zdroj: MedPage Today</w:t>
      </w:r>
    </w:p>
    <w:p>
      <w:r>
        <w:t>Publikované: Thu, 19 Mar 2026 14:11:50 -0400</w:t>
      </w:r>
    </w:p>
    <w:p/>
    <w:p>
      <w:pPr>
        <w:pStyle w:val="Heading1"/>
      </w:pPr>
      <w:r>
        <w:t>Súhrn</w:t>
      </w:r>
    </w:p>
    <w:p>
      <w:r>
        <w:t>Neablatívna liečba benígnej hyperplázie prostaty (BPH) a príznakov dolných močových ciest (LUTS) dosahuje rýchle a trvalé zlepšenia symptómov moču a prietoku. Podľa údajov z troch klinických štúdií sa dosiahli trvalé vylepšenia po liečbe. Táto metóda prináša zlepšenie bez ablácie tkaniva. Štúdie potvrdzujú účinnosť v zmiernení príznakov. Pacienti zaznamenali výrazné benefity v kvalite života. Výsledky pretrvávajú dlhodobo po zákroku. Liečba je bezpečná s minimálnymi rizikami. Hlavné zistenia zahŕňajú rýchly nástup účinku a udržanie efektu.</w:t>
      </w:r>
    </w:p>
    <w:p/>
    <w:p>
      <w:pPr>
        <w:jc w:val="center"/>
      </w:pPr>
      <w:r>
        <w:t>Vygenerované: 19.03.2026 21:00:33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