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Prenatálna detekcia syfilisu v krátkosti s povinným opakovaným skríningom</w:t>
      </w:r>
    </w:p>
    <w:p>
      <w:r>
        <w:t>Zdroj: MedPage Today</w:t>
      </w:r>
    </w:p>
    <w:p>
      <w:r>
        <w:t>Publikované: Fri, 20 Mar 2026 12:50:11 -0400</w:t>
      </w:r>
    </w:p>
    <w:p/>
    <w:p>
      <w:pPr>
        <w:pStyle w:val="Heading1"/>
      </w:pPr>
      <w:r>
        <w:t>Súhrn</w:t>
      </w:r>
    </w:p>
    <w:p>
      <w:r>
        <w:t>Štyri štáty USA zaviedli zákony na častejší skríning syfilisu počas tehotenstva a pri pôrode. Tieto opatrenia viedli k zvýšeniu miery odhalenia prenatálnych prípadov syfilisu. Účinok sa však v roku po nadobudnutí účinnosti zákonov zmenšil. V štúdii na 170 005 tehotných žien vo veku 18–49 rokov bolo 79,6 % aspoň raz testovaných na syfilis. 95,1 % žien žilo v štáte s povinným testovaním počas tehotenstva. Ženy v štátoch so zákonmi mali o 14 % vyššiu šancu na screening. Najviac testov prebehlo v treťom trimestri a väčšina testovaných absolvovala aspoň dva testy. Napriek odporúčaniam CDC screening nedosiahol 100 % ani v poistených populáciách.</w:t>
      </w:r>
    </w:p>
    <w:p/>
    <w:p>
      <w:pPr>
        <w:jc w:val="center"/>
      </w:pPr>
      <w:r>
        <w:t>Vygenerované: 20.03.2026 19:01:12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