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Dokumenty musia prehodnotiť, ako plánujú návštevy pacientov</w:t>
      </w:r>
    </w:p>
    <w:p>
      <w:r>
        <w:t>Zdroj: MedPage Today</w:t>
      </w:r>
    </w:p>
    <w:p>
      <w:r>
        <w:t>Publikované: Mon, 23 Mar 2026 14:34:42 -0400</w:t>
      </w:r>
    </w:p>
    <w:p/>
    <w:p>
      <w:pPr>
        <w:pStyle w:val="Heading1"/>
      </w:pPr>
      <w:r>
        <w:t>Súhrn</w:t>
      </w:r>
    </w:p>
    <w:p>
      <w:r>
        <w:t>Lekári by mali prehodnotiť spôsob plánovania návštev pacientov. Návštevy zvyčajne začínajú otázkou „Čo vás sem dnes privádza?“, či už na lôžkových zariadeniach alebo v ambulanciách. Autor si pamätá návštevu prvého pacienta so seniorom. Komunikácia od pacienta k lekárovi je kľúčová pre pochopenie detailov symptómov a sťažností. Táto anamnéza poskytuje kontext pre vhodné testovanie a presnú diagnózu. Bez kontextu sa testy stávajú nepresnými ako streľba zo šrotovej pušky namiesto cieleného zásahu. Lekári poskytujú pacientom späť kontext pre výsledky testov, diagnózu a jej význam v kontexte pacienta.</w:t>
      </w:r>
    </w:p>
    <w:p/>
    <w:p>
      <w:pPr>
        <w:jc w:val="center"/>
      </w:pPr>
      <w:r>
        <w:t>Vygenerované: 23.03.2026 21:00:59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