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Mobilná zdravotná aplikácia skracuje čas obsluhy dialyzačného katétra u pacientov s novovytvorenými arteriovenóznymi fistulami</w:t>
      </w:r>
    </w:p>
    <w:p>
      <w:r>
        <w:t>Zdroj: Frontiers Medicine</w:t>
      </w:r>
    </w:p>
    <w:p>
      <w:r>
        <w:t>Publikované: 2026-03-24T00:00:00Z</w:t>
      </w:r>
    </w:p>
    <w:p/>
    <w:p>
      <w:pPr>
        <w:pStyle w:val="Heading1"/>
      </w:pPr>
      <w:r>
        <w:t>Súhrn</w:t>
      </w:r>
    </w:p>
    <w:p>
      <w:r>
        <w:t>Štúdia skúmala vplyv mobilnej zdravotnej aplikácie na manažment pacientov s novovytvorenými arteriovenóznymi fistulami (AVF), ktorí začali hemodialýzu cez dialyzačný katéter. Pacienti s aplikáciou (august 2023 – apríl 2024) boli porovnaní s kontrolnou skupinou s tradičným sledovaním pomocou analýzy 1:1 propensity score matching (PSM). Hlavné merané ukazovatele boli dni centrálneho venózneho katétra (CVC) od vytvorenia AVF po jeho odstránenie, čas do prvej kanylácie AVF a komplikácie do 6 mesiacov po operácii. V PSM kohorte bola dĺžka CVC 61,5 (53,5; 68,8) dní v skupine s aplikáciou oproti 93,5 dní v kontrolnej skupine (p &lt; 0,05). Čas do prvej kanylácie bol 57,0 (49,0; 62,8) dní v skupine s aplikáciou a 83,0 (69,3; 92,0) dní v kontrolnej skupine. Počas 6 mesiacov nebol medzi skupinami signifikantný rozdiel v komplikáciách. Výsledky boli nezávislé od veku pacienta, úrovne vzdelania a úrovne dialyzačnej nemocnice. Mobilné aplikácie tak skracujú dni CVC a podporujú skoršiu kanyláciu AVF bez zvýšenia rizika komplikácií.</w:t>
      </w:r>
    </w:p>
    <w:p/>
    <w:p>
      <w:pPr>
        <w:jc w:val="center"/>
      </w:pPr>
      <w:r>
        <w:t>Vygenerované: 24.03.2026 07:00:44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