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&amp;#x201c;Osobne&amp;#x201d; Genóm meningitídy B je jedným z troch faktorov vyvolávajúcich vypuknutie Kent, hovoria odborníci</w:t>
      </w:r>
    </w:p>
    <w:p>
      <w:r>
        <w:t>Zdroj: BMJ</w:t>
      </w:r>
    </w:p>
    <w:p>
      <w:r>
        <w:t>Publikované: 2026-03-24T09:06:15-07:00</w:t>
      </w:r>
    </w:p>
    <w:p/>
    <w:p>
      <w:pPr>
        <w:pStyle w:val="Heading1"/>
      </w:pPr>
      <w:r>
        <w:t>Súhrn</w:t>
      </w:r>
    </w:p>
    <w:p>
      <w:r>
        <w:t>Vypuknutie meningitídy B v Kente bolo pravdepodobne spôsobené kmeňom baktérií s jasne odlišným genómom. Podľa predbežného vyšetrovania tento zmenený kmeň spolu s úrovňou imunity v populácii a sociálnymi a environmentálnymi faktormi spojenými s nočným klubom v centre ohniska tvoria tri hlavné faktory. Nárast meningokokového ochorenia označili experti za nezvyčajný veľkosťou a tempom v porovnaní s minulými ohniskami. Najnovšie údaje z 23. marca ukazujú 20 potvrdených prípadov spojených s epidémiou, ďalšie tri sú pod vyšetrovaním. Vyskytli sa dve úmrtia, čo predstavuje úmrtnosť 8,7 %. Neboli hlásené žiadne nové potvrdené prípady.</w:t>
      </w:r>
    </w:p>
    <w:p/>
    <w:p>
      <w:pPr>
        <w:jc w:val="center"/>
      </w:pPr>
      <w:r>
        <w:t>Vygenerované: 24.03.2026 18:00:29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