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Vracia sa táto smrteľná detská choroba?</w:t>
      </w:r>
    </w:p>
    <w:p>
      <w:r>
        <w:t>Zdroj: MedPage Today</w:t>
      </w:r>
    </w:p>
    <w:p>
      <w:r>
        <w:t>Publikované: Tue, 24 Mar 2026 11:14:57 -0400</w:t>
      </w:r>
    </w:p>
    <w:p/>
    <w:p>
      <w:pPr>
        <w:pStyle w:val="Heading1"/>
      </w:pPr>
      <w:r>
        <w:t>Súhrn</w:t>
      </w:r>
    </w:p>
    <w:p>
      <w:r>
        <w:t>Lekári sa obávajú, že sa vracia Haemophilus influenzae typu b (Hib), bakteriálna infekcia, ktorá môže byť u detí invalidizujúca a niekedy smrteľná.[1] Tento návrat súvisí so stúpajúcou váhavosťou očkovania.[3] Pred zavedením vakcíny sa v USA vyskytlo ročne asi 20 000 prípadov invazívneho Hib ochorenia, počet klesol o 99 % po jej širokom použití.[3][6] Hib vakcína znížila nielen riziko ochorenia, ale aj kolonizáciu v hrdle, čím obmedzila šírenie v komunite aj u neočkovaných.[3] Na udržanie kolektívnej imunity je potrebná očkovanosť nad 90 % u dojčiat a batoliat.[3] V USA je Hib dnes zriedkavý, s menej ako 50 prípadmi ročne, no pokles očkovania zvyšuje riziko pre deti.[3] V Calgary bolo v roku 2025 hlásených 8 prípadov Hib oproti 3 v roku 2024 a len 2 medzi rokmi 2019–2023.[2] Komplikácie Hib meningitídy zahŕňajú slepotu, hluchotu, mentálne postihnutie a smrť, s úmrtnosťou okolo 5 %.[1]</w:t>
      </w:r>
    </w:p>
    <w:p/>
    <w:p>
      <w:pPr>
        <w:jc w:val="center"/>
      </w:pPr>
      <w:r>
        <w:t>Vygenerované: 24.03.2026 18:02:44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