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New issue: Antibiotics for Uncomplicated Appendicitis, Type 1 Diabetes Review, EHR Alerts and Deprescribing in Older Adults (NUDGE-EHR)</w:t>
      </w:r>
    </w:p>
    <w:p>
      <w:r>
        <w:t>Zdroj: Email Newsletter</w:t>
      </w:r>
    </w:p>
    <w:p>
      <w:r>
        <w:t>Publikované: Tue, 24 Mar 2026 14:38:57 -0500 (CDT)</w:t>
      </w:r>
    </w:p>
    <w:p/>
    <w:p>
      <w:pPr>
        <w:pStyle w:val="Heading1"/>
      </w:pPr>
      <w:r>
        <w:t>Súhrn</w:t>
      </w:r>
    </w:p>
    <w:p>
      <w:r>
        <w:t>Nové vydanie JAMA obsahuje články z 24. marca 2026, zväzok 335, číslo 12. Jedna z tém sa zaoberá antibiotickou terapiou pri nekomplikovanej akútnej apendicitíde a predstavuje desaťročné sledovanie randomizovanej klinickej štúdie APPAC. Súčasťou je aj redakčný komentár k tejto téme s názvom "The Appendicitis Gamble—To Cut or to Keep". Ďalšia recenzia sa zameriava na diabetes mellitus 1. typu. Vydanie tiež obsahuje štúdiu o intervencii s elektronickým zdravotným záznamom (EHR) a deprescripcii u starších dospelých (NUDGE-EHR).</w:t>
      </w:r>
    </w:p>
    <w:p/>
    <w:p>
      <w:pPr>
        <w:jc w:val="center"/>
      </w:pPr>
      <w:r>
        <w:t>Vygenerované: 24.03.2026 21:02:04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