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Nelekári teraz zvládajú 40 % antipsychotických skriptov v Medicare</w:t>
      </w:r>
    </w:p>
    <w:p>
      <w:r>
        <w:t>Zdroj: MedPage Today</w:t>
      </w:r>
    </w:p>
    <w:p>
      <w:r>
        <w:t>Publikované: Wed, 25 Mar 2026 17:13:50 -0400</w:t>
      </w:r>
    </w:p>
    <w:p/>
    <w:p>
      <w:pPr>
        <w:pStyle w:val="Heading1"/>
      </w:pPr>
      <w:r>
        <w:t>Súhrn</w:t>
      </w:r>
    </w:p>
    <w:p>
      <w:r>
        <w:t>Podľa údajov z Medicare teraz nelekári vypracúvajú 40 % antipsychotických receptov pre starších dospelých. Tento trend odráža zmenu v personálnom zložení v oblasti starostlivosti o duševné zdravie. Antipsychotické lieky sú predpisované na liečbu rôznych psychiatrických stavov vrátane psychózy a bipolárnej poruchy. Rastúci podiel receptov od nelekárov môže súvisieť s nedostatkom psychiatrov a zvýšeným dopytom po psychofarmakologickej starostlivosti. Údaje pochádzajú z prierezovej analýzy Medicare záznamov. Tento posun v predpisovateľských praktikách má dôsledky pre kvalitu a konzistentnosť starostlivosti o starších pacientov s psychiatrickými poruchami.</w:t>
      </w:r>
    </w:p>
    <w:p/>
    <w:p>
      <w:pPr>
        <w:jc w:val="center"/>
      </w:pPr>
      <w:r>
        <w:t>Vygenerované: 26.03.2026 00:01:03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