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„Teraz sme vo vnútri“: Zoznámte sa s mužom, ktorý buduje politické impérium za RFK Jr.</w:t>
      </w:r>
    </w:p>
    <w:p>
      <w:r>
        <w:t>Zdroj: STAT News</w:t>
      </w:r>
    </w:p>
    <w:p>
      <w:r>
        <w:t>Publikované: Fri, 27 Mar 2026 08:30:00 +0000</w:t>
      </w:r>
    </w:p>
    <w:p/>
    <w:p>
      <w:pPr>
        <w:pStyle w:val="Heading1"/>
      </w:pPr>
      <w:r>
        <w:t>Súhrn</w:t>
      </w:r>
    </w:p>
    <w:p>
      <w:r>
        <w:t>Tony Lyons je kľúčovou postavou v pozadí politických aktivít Roberta F. Kennedyho Jr. Lyons zohráva dôležitú úlohu pri podpore Kennedyho aktivít v oblasti zdravotníctva. Jeho vplyv sa prejavuje v rôznych aspektoch Kennedyho verejného pôsobenia. Článok sa zameriava na Lyonsa a jeho príspevok k budovaniu politického zázemia pre RFK Jr. v oblasti zdravotníctva. Lyons sa stal dôležitým spojencom Kennedyho v jeho snahe presadzovať jeho agendu. Článok naznačuje, že Lyons má rozsiahle politické ambície spojené s RFK Jr.</w:t>
      </w:r>
    </w:p>
    <w:p/>
    <w:p>
      <w:pPr>
        <w:jc w:val="center"/>
      </w:pPr>
      <w:r>
        <w:t>Vygenerované: 27.03.2026 10:01:16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