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Simulations Plus a tri farmaceutické spoločnosti spolupracujú na vývoji liekov riadených AI</w:t>
      </w:r>
    </w:p>
    <w:p>
      <w:r>
        <w:t>Zdroj: Pharmaceutical Technology</w:t>
      </w:r>
    </w:p>
    <w:p>
      <w:r>
        <w:t>Publikované: Fri, 27 Mar 2026 10:02:26 +0000</w:t>
      </w:r>
    </w:p>
    <w:p/>
    <w:p>
      <w:pPr>
        <w:pStyle w:val="Heading1"/>
      </w:pPr>
      <w:r>
        <w:t>Súhrn</w:t>
      </w:r>
    </w:p>
    <w:p>
      <w:r>
        <w:t>Spoločnosť Simulations Plus nadviazala strategické partnerstvá s tromi farmaceutickými spoločnosťami. Cieľom spolupráce je pokrok v modelovaní pomocou umelej inteligencie (AI) v procese vývoja nových liekov. Programy partnerstva sa zameriavajú na využitie AI pre efektívnejší a presnejší vývoj liečiv. Konkrétne detaily projektov a identita partnerských farmaceutických spoločností neboli zverejnené. Táto spolupráca predstavuje krok vpred v integrácii AI technológií do farmaceutického priemyslu. Očakáva sa, že partnerstvá prinesú inovatívne riešenia a urýchlia vývoj nových liekov. Simulations Plus sa špecializuje na softvér a služby pre modelovanie a simuláciu v oblasti farmácie a biotechnológií.</w:t>
      </w:r>
    </w:p>
    <w:p/>
    <w:p>
      <w:pPr>
        <w:jc w:val="center"/>
      </w:pPr>
      <w:r>
        <w:t>Vygenerované: 27.03.2026 12:00:36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