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Výstraha Chikungunya: Prípady v Spojenom kráľovstve dosahujú 10-ročné maximum, pretože cestujúci vyzvali, aby sa chránili</w:t>
      </w:r>
    </w:p>
    <w:p>
      <w:r>
        <w:t>Zdroj: BMJ</w:t>
      </w:r>
    </w:p>
    <w:p>
      <w:r>
        <w:t>Publikované: 2026-03-27T03:11:13-07:00</w:t>
      </w:r>
    </w:p>
    <w:p/>
    <w:p>
      <w:pPr>
        <w:pStyle w:val="Heading1"/>
      </w:pPr>
      <w:r>
        <w:t>Súhrn</w:t>
      </w:r>
    </w:p>
    <w:p>
      <w:r>
        <w:t>V Anglicku bol v roku 2025 zaznamenaný najvyšší počet prípadov vírusu chikungunya za posledných 10 rokov, konkrétne 160 prípadov. Ide o 43% nárast oproti roku 2024, kedy bolo hlásených 112 prípadov. Väčšina infekcií bola zaznamenaná medzi aprílom a septembrom. Najčastejším zdrojom nákazy bola Srí Lanka, India a Bangladéš. UKHSA zdôrazňuje dôležitosť ochrany pred komármi počas cestovania do subtropických oblastí Ameriky, Afriky a juhovýchodnej Ázie. Vírus chikungunya sa prenáša uhryznutím infikovanými komármi rodu Aedes. Medzi hlavné príznaky patrí horúčka a bolesť kĺbov.</w:t>
      </w:r>
    </w:p>
    <w:p/>
    <w:p>
      <w:pPr>
        <w:jc w:val="center"/>
      </w:pPr>
      <w:r>
        <w:t>Vygenerované: 27.03.2026 13:00:56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