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Ľudské lieky Európska verejná hodnotiaca správa (EPAR): Zepzelca, lurbinectedin, Stav: Stanovisko</w:t>
      </w:r>
    </w:p>
    <w:p>
      <w:r>
        <w:t>Zdroj: EMA New Medicines</w:t>
      </w:r>
    </w:p>
    <w:p>
      <w:r>
        <w:t>Publikované: Fri, 27 Mar 2026 12:41:00 +0100</w:t>
      </w:r>
    </w:p>
    <w:p/>
    <w:p>
      <w:pPr>
        <w:pStyle w:val="Heading1"/>
      </w:pPr>
      <w:r>
        <w:t>Súhrn</w:t>
      </w:r>
    </w:p>
    <w:p>
      <w:r>
        <w:t>EPAR Zepzelca (lurbinectedin) je verejná hodnotiaca správa Európskej liekovej agentúry (EMA) o tomto lieku. Lurbinectedin je liečivo, ktorého obchodný názov je Zepzelca. Dokument má status "Stanovisko", čo naznačuje, že EMA vydala stanovisko k lieku. EPAR poskytuje verejnosti informácie o hodnotení lieku Zepzelca. Správa obsahuje informácie o prínosoch a rizikách lieku. EPAR je určený na to, aby pomohol pacientom a zdravotníckym pracovníkom pri rozhodovaní o liečbe.</w:t>
      </w:r>
    </w:p>
    <w:p/>
    <w:p>
      <w:pPr>
        <w:jc w:val="center"/>
      </w:pPr>
      <w:r>
        <w:t>Vygenerované: 27.03.2026 13:01:16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